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bcd3e7472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9e0344256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Mathews Crossing,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18152476448e5" /><Relationship Type="http://schemas.openxmlformats.org/officeDocument/2006/relationships/numbering" Target="/word/numbering.xml" Id="R3c1872b8d5c94d56" /><Relationship Type="http://schemas.openxmlformats.org/officeDocument/2006/relationships/settings" Target="/word/settings.xml" Id="Rcd1172e469c048d8" /><Relationship Type="http://schemas.openxmlformats.org/officeDocument/2006/relationships/image" Target="/word/media/2b25f8bc-5892-47a1-aca7-a3c6472008e4.png" Id="R2239e0344256437a" /></Relationships>
</file>