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8ae0984d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c4c6d65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c2fd5f7449a7" /><Relationship Type="http://schemas.openxmlformats.org/officeDocument/2006/relationships/numbering" Target="/word/numbering.xml" Id="R2cb04de7f1644f8d" /><Relationship Type="http://schemas.openxmlformats.org/officeDocument/2006/relationships/settings" Target="/word/settings.xml" Id="Ref75f60e691745d4" /><Relationship Type="http://schemas.openxmlformats.org/officeDocument/2006/relationships/image" Target="/word/media/567489d9-e159-4cca-9c14-b173d2548b2e.png" Id="Rc4ebc4c6d6504602" /></Relationships>
</file>