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adef7d93b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8894960e4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Mathews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992e20fe74158" /><Relationship Type="http://schemas.openxmlformats.org/officeDocument/2006/relationships/numbering" Target="/word/numbering.xml" Id="R0e051d3f345043af" /><Relationship Type="http://schemas.openxmlformats.org/officeDocument/2006/relationships/settings" Target="/word/settings.xml" Id="Rbefa25f55a0749af" /><Relationship Type="http://schemas.openxmlformats.org/officeDocument/2006/relationships/image" Target="/word/media/8b5c6687-e996-465e-856e-136dd7c7538b.png" Id="Re8a8894960e44b03" /></Relationships>
</file>