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f0a51969840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7073d0c4fb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Matkins,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654c4d77b470c" /><Relationship Type="http://schemas.openxmlformats.org/officeDocument/2006/relationships/numbering" Target="/word/numbering.xml" Id="R37f57df1189e473f" /><Relationship Type="http://schemas.openxmlformats.org/officeDocument/2006/relationships/settings" Target="/word/settings.xml" Id="Rca4e83e6b7a3480b" /><Relationship Type="http://schemas.openxmlformats.org/officeDocument/2006/relationships/image" Target="/word/media/2867c423-1c55-4279-becb-64eb0d8e698c.png" Id="Raa7073d0c4fb4ef5" /></Relationships>
</file>