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7dda62691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349dc75e1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Matoy,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01dce4d054964" /><Relationship Type="http://schemas.openxmlformats.org/officeDocument/2006/relationships/numbering" Target="/word/numbering.xml" Id="R20b081519aa44660" /><Relationship Type="http://schemas.openxmlformats.org/officeDocument/2006/relationships/settings" Target="/word/settings.xml" Id="Rbc2722a2fc204b2a" /><Relationship Type="http://schemas.openxmlformats.org/officeDocument/2006/relationships/image" Target="/word/media/4d365fc0-f730-47bd-aa5c-35016362aa55.png" Id="Rd90349dc75e140e0" /></Relationships>
</file>