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de1b56d01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c22631cdb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Matthews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849cec189402f" /><Relationship Type="http://schemas.openxmlformats.org/officeDocument/2006/relationships/numbering" Target="/word/numbering.xml" Id="Rfff0f384e38d4b32" /><Relationship Type="http://schemas.openxmlformats.org/officeDocument/2006/relationships/settings" Target="/word/settings.xml" Id="Ree44bb0d8e7c4539" /><Relationship Type="http://schemas.openxmlformats.org/officeDocument/2006/relationships/image" Target="/word/media/56ae8b8c-1148-456c-bb42-96c7ec7960d7.png" Id="Ra4bc22631cdb4789" /></Relationships>
</file>