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16d5cad7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4224e30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ab06d2c54d63" /><Relationship Type="http://schemas.openxmlformats.org/officeDocument/2006/relationships/numbering" Target="/word/numbering.xml" Id="Rd58288b6e74941b6" /><Relationship Type="http://schemas.openxmlformats.org/officeDocument/2006/relationships/settings" Target="/word/settings.xml" Id="R18c58b26c29e466f" /><Relationship Type="http://schemas.openxmlformats.org/officeDocument/2006/relationships/image" Target="/word/media/adfec27d-6a93-441d-8702-748c41d5dcc9.png" Id="R14784224e30548cd" /></Relationships>
</file>