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d9d38791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30e39fcc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34daee084e75" /><Relationship Type="http://schemas.openxmlformats.org/officeDocument/2006/relationships/numbering" Target="/word/numbering.xml" Id="R26e54d89d8ac4d7b" /><Relationship Type="http://schemas.openxmlformats.org/officeDocument/2006/relationships/settings" Target="/word/settings.xml" Id="Rca482ba3b1934ef6" /><Relationship Type="http://schemas.openxmlformats.org/officeDocument/2006/relationships/image" Target="/word/media/9b2de17a-7713-4d3a-9295-711a1eae566e.png" Id="R686a30e39fcc4042" /></Relationships>
</file>