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40eced337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473d28901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Maupin,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db7e8f810421d" /><Relationship Type="http://schemas.openxmlformats.org/officeDocument/2006/relationships/numbering" Target="/word/numbering.xml" Id="R72c038cc5423426f" /><Relationship Type="http://schemas.openxmlformats.org/officeDocument/2006/relationships/settings" Target="/word/settings.xml" Id="R7bd1a5760aff46fd" /><Relationship Type="http://schemas.openxmlformats.org/officeDocument/2006/relationships/image" Target="/word/media/5fba1739-cd24-4bf2-8103-7d74650b929f.png" Id="Rcf9473d289014ba1" /></Relationships>
</file>