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c7fff2d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980ad607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fb2584f44cd3" /><Relationship Type="http://schemas.openxmlformats.org/officeDocument/2006/relationships/numbering" Target="/word/numbering.xml" Id="R0ac2f6b6ee0940c9" /><Relationship Type="http://schemas.openxmlformats.org/officeDocument/2006/relationships/settings" Target="/word/settings.xml" Id="Rda831ba1f88f4b93" /><Relationship Type="http://schemas.openxmlformats.org/officeDocument/2006/relationships/image" Target="/word/media/7d03fc68-ea05-4f77-b017-b85124990258.png" Id="R2189980ad6074c27" /></Relationships>
</file>