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18302f94e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f25f8f204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Mauvilla Forest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4060944d1429e" /><Relationship Type="http://schemas.openxmlformats.org/officeDocument/2006/relationships/numbering" Target="/word/numbering.xml" Id="R0aaca2d7d4af46ca" /><Relationship Type="http://schemas.openxmlformats.org/officeDocument/2006/relationships/settings" Target="/word/settings.xml" Id="R20f0c235d0444ade" /><Relationship Type="http://schemas.openxmlformats.org/officeDocument/2006/relationships/image" Target="/word/media/a79903f6-1504-4f71-accc-6178e6eda963.png" Id="R3bbf25f8f2044962" /></Relationships>
</file>