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a4086f48494e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d771e7117a49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Maxeyville,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2d7985edbf4fe6" /><Relationship Type="http://schemas.openxmlformats.org/officeDocument/2006/relationships/numbering" Target="/word/numbering.xml" Id="R1980510d5b7e42ce" /><Relationship Type="http://schemas.openxmlformats.org/officeDocument/2006/relationships/settings" Target="/word/settings.xml" Id="Rf192503e9fa94379" /><Relationship Type="http://schemas.openxmlformats.org/officeDocument/2006/relationships/image" Target="/word/media/1b42ea2f-effd-497b-baad-f6d359c4003a.png" Id="R03d771e7117a498e" /></Relationships>
</file>