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3b76a7554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d61b1601e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e4c7821eb44ae" /><Relationship Type="http://schemas.openxmlformats.org/officeDocument/2006/relationships/numbering" Target="/word/numbering.xml" Id="Rcd19de1bf96649a6" /><Relationship Type="http://schemas.openxmlformats.org/officeDocument/2006/relationships/settings" Target="/word/settings.xml" Id="R5bf708cc01df4b64" /><Relationship Type="http://schemas.openxmlformats.org/officeDocument/2006/relationships/image" Target="/word/media/78b15b69-3bf6-4f9f-b8e1-d011019bfe7d.png" Id="R1e0d61b1601e4abf" /></Relationships>
</file>