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c37ec6ba5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68a13b2f2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 Spring,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1e70503524254" /><Relationship Type="http://schemas.openxmlformats.org/officeDocument/2006/relationships/numbering" Target="/word/numbering.xml" Id="R8ce930ec463646f4" /><Relationship Type="http://schemas.openxmlformats.org/officeDocument/2006/relationships/settings" Target="/word/settings.xml" Id="R80b1dbb5889646de" /><Relationship Type="http://schemas.openxmlformats.org/officeDocument/2006/relationships/image" Target="/word/media/11f36172-2891-4447-a58d-8b514c62f265.png" Id="R4b368a13b2f24246" /></Relationships>
</file>