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e168039d5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53aec196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Maybinton,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a86bb0fa2437a" /><Relationship Type="http://schemas.openxmlformats.org/officeDocument/2006/relationships/numbering" Target="/word/numbering.xml" Id="R2587c6a9458b4ad4" /><Relationship Type="http://schemas.openxmlformats.org/officeDocument/2006/relationships/settings" Target="/word/settings.xml" Id="R03c638b9758f4803" /><Relationship Type="http://schemas.openxmlformats.org/officeDocument/2006/relationships/image" Target="/word/media/865aa394-11a2-4811-9176-df7307fe8553.png" Id="Re42f53aec1964998" /></Relationships>
</file>