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a67faf702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40f16a957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Mayfield,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616f6dc89467e" /><Relationship Type="http://schemas.openxmlformats.org/officeDocument/2006/relationships/numbering" Target="/word/numbering.xml" Id="Rb31577e18aff4856" /><Relationship Type="http://schemas.openxmlformats.org/officeDocument/2006/relationships/settings" Target="/word/settings.xml" Id="Rf6ce95c1e17f401d" /><Relationship Type="http://schemas.openxmlformats.org/officeDocument/2006/relationships/image" Target="/word/media/18df4a37-72f6-44de-a987-0ff7f1670e5a.png" Id="R48a40f16a9574759" /></Relationships>
</file>