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73fab513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064f2c7b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Mayflower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90a7497c243b5" /><Relationship Type="http://schemas.openxmlformats.org/officeDocument/2006/relationships/numbering" Target="/word/numbering.xml" Id="R834402490f3c490f" /><Relationship Type="http://schemas.openxmlformats.org/officeDocument/2006/relationships/settings" Target="/word/settings.xml" Id="Rd1bd28066c2b43cc" /><Relationship Type="http://schemas.openxmlformats.org/officeDocument/2006/relationships/image" Target="/word/media/bc42dfb0-6758-4d50-b1a7-e1e76def70e2.png" Id="R66d5064f2c7b426c" /></Relationships>
</file>