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e9300b7e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26004bdbc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518ea1b5e453c" /><Relationship Type="http://schemas.openxmlformats.org/officeDocument/2006/relationships/numbering" Target="/word/numbering.xml" Id="Rbeca965980b24aa4" /><Relationship Type="http://schemas.openxmlformats.org/officeDocument/2006/relationships/settings" Target="/word/settings.xml" Id="R1f23e50f02874995" /><Relationship Type="http://schemas.openxmlformats.org/officeDocument/2006/relationships/image" Target="/word/media/67068bf2-33d9-45c8-b417-d502e055baa9.png" Id="Rf3e26004bdbc4dab" /></Relationships>
</file>