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341c83116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ca2a56d62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efc2825b4e94" /><Relationship Type="http://schemas.openxmlformats.org/officeDocument/2006/relationships/numbering" Target="/word/numbering.xml" Id="R81ce0423dd2a4664" /><Relationship Type="http://schemas.openxmlformats.org/officeDocument/2006/relationships/settings" Target="/word/settings.xml" Id="Rdffedf744f4f4b23" /><Relationship Type="http://schemas.openxmlformats.org/officeDocument/2006/relationships/image" Target="/word/media/e95c803f-62ad-4f23-bd56-9375ec0ae103.png" Id="R6b2ca2a56d62421b" /></Relationships>
</file>