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d1f27a10445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bd10b821e4a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Mays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69918107fb49e7" /><Relationship Type="http://schemas.openxmlformats.org/officeDocument/2006/relationships/numbering" Target="/word/numbering.xml" Id="R9663c5598bcb4eab" /><Relationship Type="http://schemas.openxmlformats.org/officeDocument/2006/relationships/settings" Target="/word/settings.xml" Id="R65549995ef94453e" /><Relationship Type="http://schemas.openxmlformats.org/officeDocument/2006/relationships/image" Target="/word/media/d86c5d82-3da0-4ce6-8407-97f3fc28a0a1.png" Id="R632bd10b821e4a92" /></Relationships>
</file>