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6aed6f35f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953140a2c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3e472e78e4d02" /><Relationship Type="http://schemas.openxmlformats.org/officeDocument/2006/relationships/numbering" Target="/word/numbering.xml" Id="Rd2efb640fb854609" /><Relationship Type="http://schemas.openxmlformats.org/officeDocument/2006/relationships/settings" Target="/word/settings.xml" Id="Rd6e51eeae3194160" /><Relationship Type="http://schemas.openxmlformats.org/officeDocument/2006/relationships/image" Target="/word/media/7c26aa64-c12e-43b0-aa1d-d92ad3f597ae.png" Id="R50d953140a2c461d" /></Relationships>
</file>