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71fd401f8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d08116278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Mayview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69cb6564046e2" /><Relationship Type="http://schemas.openxmlformats.org/officeDocument/2006/relationships/numbering" Target="/word/numbering.xml" Id="R376dba1391874f85" /><Relationship Type="http://schemas.openxmlformats.org/officeDocument/2006/relationships/settings" Target="/word/settings.xml" Id="Ra04ddbc87b154ead" /><Relationship Type="http://schemas.openxmlformats.org/officeDocument/2006/relationships/image" Target="/word/media/411f51a9-7466-421e-ab68-77d905c1918d.png" Id="R22ad081162784dd6" /></Relationships>
</file>