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c51fd879c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b9ed7e23e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Mazomanie,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632f9994c4395" /><Relationship Type="http://schemas.openxmlformats.org/officeDocument/2006/relationships/numbering" Target="/word/numbering.xml" Id="R27673c6e2b7b4425" /><Relationship Type="http://schemas.openxmlformats.org/officeDocument/2006/relationships/settings" Target="/word/settings.xml" Id="Ra3aa7cd1f4c645a6" /><Relationship Type="http://schemas.openxmlformats.org/officeDocument/2006/relationships/image" Target="/word/media/5a37e356-302e-47fa-9a6d-3c7083e47c15.png" Id="R027b9ed7e23e4ba3" /></Relationships>
</file>