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67f68f7bc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9ecf2185b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McAdenville,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b3cda94004ddf" /><Relationship Type="http://schemas.openxmlformats.org/officeDocument/2006/relationships/numbering" Target="/word/numbering.xml" Id="Rbf2834b71f974949" /><Relationship Type="http://schemas.openxmlformats.org/officeDocument/2006/relationships/settings" Target="/word/settings.xml" Id="R5a5ca10df71b4131" /><Relationship Type="http://schemas.openxmlformats.org/officeDocument/2006/relationships/image" Target="/word/media/10f7fcfb-9ee4-4764-b33b-ca7b0637eb12.png" Id="Ra639ecf2185b43d1" /></Relationships>
</file>