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ae4192964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f227a1d1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McAdory,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0ca71b6d74dc5" /><Relationship Type="http://schemas.openxmlformats.org/officeDocument/2006/relationships/numbering" Target="/word/numbering.xml" Id="Rb2d37b2ac9bb4f04" /><Relationship Type="http://schemas.openxmlformats.org/officeDocument/2006/relationships/settings" Target="/word/settings.xml" Id="R543e5983683c451c" /><Relationship Type="http://schemas.openxmlformats.org/officeDocument/2006/relationships/image" Target="/word/media/be7001aa-a8b1-4201-ad5c-e63763f80df5.png" Id="R0134f227a1d14948" /></Relationships>
</file>