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059d7ef7c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8b34e5a6a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McAlevys Fort,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36955c3f54289" /><Relationship Type="http://schemas.openxmlformats.org/officeDocument/2006/relationships/numbering" Target="/word/numbering.xml" Id="R4a88241a1ff541a9" /><Relationship Type="http://schemas.openxmlformats.org/officeDocument/2006/relationships/settings" Target="/word/settings.xml" Id="R6a733c9be2b34181" /><Relationship Type="http://schemas.openxmlformats.org/officeDocument/2006/relationships/image" Target="/word/media/0fee5496-5c33-429b-9f23-81dce06c2106.png" Id="Rd638b34e5a6a43e1" /></Relationships>
</file>