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863e8b5c7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b340b92c6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McAlpine,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552a516964dc1" /><Relationship Type="http://schemas.openxmlformats.org/officeDocument/2006/relationships/numbering" Target="/word/numbering.xml" Id="Rcfe2db8f975f4a60" /><Relationship Type="http://schemas.openxmlformats.org/officeDocument/2006/relationships/settings" Target="/word/settings.xml" Id="Rdcbc13e0b4d04fe0" /><Relationship Type="http://schemas.openxmlformats.org/officeDocument/2006/relationships/image" Target="/word/media/c17bee06-e931-475f-b1f6-3ca28869db14.png" Id="R648b340b92c64769" /></Relationships>
</file>