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29feab10b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fb65fbb5f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McBaine,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e8ce7667c465b" /><Relationship Type="http://schemas.openxmlformats.org/officeDocument/2006/relationships/numbering" Target="/word/numbering.xml" Id="Re957c5c12d2b420c" /><Relationship Type="http://schemas.openxmlformats.org/officeDocument/2006/relationships/settings" Target="/word/settings.xml" Id="R2fc4c788bd714992" /><Relationship Type="http://schemas.openxmlformats.org/officeDocument/2006/relationships/image" Target="/word/media/e9716145-5cd7-4135-a180-d190a6308ea9.png" Id="Rd9efb65fbb5f4baa" /></Relationships>
</file>