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72c865314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f083f7085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McBryde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a1416e7224cdb" /><Relationship Type="http://schemas.openxmlformats.org/officeDocument/2006/relationships/numbering" Target="/word/numbering.xml" Id="R9c7e5914dedf4e5f" /><Relationship Type="http://schemas.openxmlformats.org/officeDocument/2006/relationships/settings" Target="/word/settings.xml" Id="R8443f3dd572d489b" /><Relationship Type="http://schemas.openxmlformats.org/officeDocument/2006/relationships/image" Target="/word/media/e473fcc2-8cdc-42a7-a4e3-992f4a115206.png" Id="Rab8f083f70854a26" /></Relationships>
</file>