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67628156e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ef5580361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ffe0e7c884e99" /><Relationship Type="http://schemas.openxmlformats.org/officeDocument/2006/relationships/numbering" Target="/word/numbering.xml" Id="Rc6f408c14032429f" /><Relationship Type="http://schemas.openxmlformats.org/officeDocument/2006/relationships/settings" Target="/word/settings.xml" Id="Rbaaca858087f4be1" /><Relationship Type="http://schemas.openxmlformats.org/officeDocument/2006/relationships/image" Target="/word/media/9d77bca1-ad7e-4a15-a442-b3a6d2c7eb97.png" Id="R25bef55803614720" /></Relationships>
</file>