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80f1f9d68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3daf0aad7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McCartyville,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82bed0bff4dd4" /><Relationship Type="http://schemas.openxmlformats.org/officeDocument/2006/relationships/numbering" Target="/word/numbering.xml" Id="R1eacc17f1f1b49c4" /><Relationship Type="http://schemas.openxmlformats.org/officeDocument/2006/relationships/settings" Target="/word/settings.xml" Id="R8edb9f4e3bcb401d" /><Relationship Type="http://schemas.openxmlformats.org/officeDocument/2006/relationships/image" Target="/word/media/712d4800-9afe-4686-9a9a-6a8f7fc76712.png" Id="R5003daf0aad74ef3" /></Relationships>
</file>