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5def61ac5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2c5c1d8b9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McChesney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06db0d15f4af2" /><Relationship Type="http://schemas.openxmlformats.org/officeDocument/2006/relationships/numbering" Target="/word/numbering.xml" Id="Rae4f5fe026b64efd" /><Relationship Type="http://schemas.openxmlformats.org/officeDocument/2006/relationships/settings" Target="/word/settings.xml" Id="R666cb2dfa89f40aa" /><Relationship Type="http://schemas.openxmlformats.org/officeDocument/2006/relationships/image" Target="/word/media/5ef0f550-3b47-4114-9035-fa413ed6d0b5.png" Id="R0cb2c5c1d8b94a0e" /></Relationships>
</file>