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e08d3c43954c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f95f0e477148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McClellanville,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ef75363e77459e" /><Relationship Type="http://schemas.openxmlformats.org/officeDocument/2006/relationships/numbering" Target="/word/numbering.xml" Id="Rb00365af7f014855" /><Relationship Type="http://schemas.openxmlformats.org/officeDocument/2006/relationships/settings" Target="/word/settings.xml" Id="Rab3e92a3ff97484a" /><Relationship Type="http://schemas.openxmlformats.org/officeDocument/2006/relationships/image" Target="/word/media/c9193688-2d9e-4152-ae8c-3bc3787b4c9c.png" Id="R60f95f0e47714898" /></Relationships>
</file>