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6dfc5f50a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e3aa27a7e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McClenney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9a7e8ce0d4076" /><Relationship Type="http://schemas.openxmlformats.org/officeDocument/2006/relationships/numbering" Target="/word/numbering.xml" Id="Rdc48799acff24375" /><Relationship Type="http://schemas.openxmlformats.org/officeDocument/2006/relationships/settings" Target="/word/settings.xml" Id="R740710bb186d4f81" /><Relationship Type="http://schemas.openxmlformats.org/officeDocument/2006/relationships/image" Target="/word/media/479f0ed3-631a-4c39-a90a-9463325ef7bf.png" Id="R468e3aa27a7e4d1d" /></Relationships>
</file>