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a884381c8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adba8bb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9ff887e214721" /><Relationship Type="http://schemas.openxmlformats.org/officeDocument/2006/relationships/numbering" Target="/word/numbering.xml" Id="Rc947b8852922446e" /><Relationship Type="http://schemas.openxmlformats.org/officeDocument/2006/relationships/settings" Target="/word/settings.xml" Id="Rcc028fe8061649bf" /><Relationship Type="http://schemas.openxmlformats.org/officeDocument/2006/relationships/image" Target="/word/media/d5f8dfb2-e1ae-4dd2-b51f-a39eaba792e1.png" Id="Rd5dbadba8bb848d6" /></Relationships>
</file>