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e1a258c2f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8ccfb55b3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McCord Bend,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f5bd402634753" /><Relationship Type="http://schemas.openxmlformats.org/officeDocument/2006/relationships/numbering" Target="/word/numbering.xml" Id="Rc94e36572adf4a95" /><Relationship Type="http://schemas.openxmlformats.org/officeDocument/2006/relationships/settings" Target="/word/settings.xml" Id="R38686c05e84d456d" /><Relationship Type="http://schemas.openxmlformats.org/officeDocument/2006/relationships/image" Target="/word/media/b34a9a73-7a21-4a27-8271-e31e875df896.png" Id="R8258ccfb55b34912" /></Relationships>
</file>