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c52c6e647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47c815c8f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McCormick Road Houses,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c05f54625471b" /><Relationship Type="http://schemas.openxmlformats.org/officeDocument/2006/relationships/numbering" Target="/word/numbering.xml" Id="Re12dfc080f7c4be4" /><Relationship Type="http://schemas.openxmlformats.org/officeDocument/2006/relationships/settings" Target="/word/settings.xml" Id="R80e9391b5af945c2" /><Relationship Type="http://schemas.openxmlformats.org/officeDocument/2006/relationships/image" Target="/word/media/dd54fb46-4045-4b2d-9348-94f59e4bbdac.png" Id="R23b47c815c8f42e0" /></Relationships>
</file>