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afb1b84a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46f6327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McCormickville,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1604042b47be" /><Relationship Type="http://schemas.openxmlformats.org/officeDocument/2006/relationships/numbering" Target="/word/numbering.xml" Id="R781bf46a53824240" /><Relationship Type="http://schemas.openxmlformats.org/officeDocument/2006/relationships/settings" Target="/word/settings.xml" Id="Rb55d8a9da181460e" /><Relationship Type="http://schemas.openxmlformats.org/officeDocument/2006/relationships/image" Target="/word/media/68b61ef9-ff4d-4925-9e68-8e96a8888b5f.png" Id="R2c7246f6327d404f" /></Relationships>
</file>