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79b4fdb95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594216193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McCornick,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34c6679d64aa7" /><Relationship Type="http://schemas.openxmlformats.org/officeDocument/2006/relationships/numbering" Target="/word/numbering.xml" Id="R539cb34dc23d40f4" /><Relationship Type="http://schemas.openxmlformats.org/officeDocument/2006/relationships/settings" Target="/word/settings.xml" Id="R67ed54e8b1d547c7" /><Relationship Type="http://schemas.openxmlformats.org/officeDocument/2006/relationships/image" Target="/word/media/9cc585c6-130c-4139-82f7-68652984df8e.png" Id="R6535942161934bc3" /></Relationships>
</file>