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10372c0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182dd09e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1dc635e942d1" /><Relationship Type="http://schemas.openxmlformats.org/officeDocument/2006/relationships/numbering" Target="/word/numbering.xml" Id="R48a5651cebd24d08" /><Relationship Type="http://schemas.openxmlformats.org/officeDocument/2006/relationships/settings" Target="/word/settings.xml" Id="R293865b1583f4a41" /><Relationship Type="http://schemas.openxmlformats.org/officeDocument/2006/relationships/image" Target="/word/media/3700be07-4306-43b2-af15-56a2e29b5255.png" Id="R457182dd09e14fe9" /></Relationships>
</file>