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932f90af0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f6f07bfc3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McCullough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9a1240f2b4bcf" /><Relationship Type="http://schemas.openxmlformats.org/officeDocument/2006/relationships/numbering" Target="/word/numbering.xml" Id="Rb517dd5208634007" /><Relationship Type="http://schemas.openxmlformats.org/officeDocument/2006/relationships/settings" Target="/word/settings.xml" Id="Ra48e54e1c0524020" /><Relationship Type="http://schemas.openxmlformats.org/officeDocument/2006/relationships/image" Target="/word/media/a2fad5b6-ed6f-49e8-a141-36b0129d9a33.png" Id="Ra15f6f07bfc340f0" /></Relationships>
</file>