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05e058264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ee359f524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McCuneville,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da1bc9b1e441e" /><Relationship Type="http://schemas.openxmlformats.org/officeDocument/2006/relationships/numbering" Target="/word/numbering.xml" Id="R1eb3a262de8a4d18" /><Relationship Type="http://schemas.openxmlformats.org/officeDocument/2006/relationships/settings" Target="/word/settings.xml" Id="R04aeb8e716b94d3a" /><Relationship Type="http://schemas.openxmlformats.org/officeDocument/2006/relationships/image" Target="/word/media/e6fb6dff-0ae5-4dac-a53e-58ee8796f903.png" Id="R158ee359f5244d6b" /></Relationships>
</file>