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6fcb53da8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77cb59471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McCutchens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6d75b654b4c56" /><Relationship Type="http://schemas.openxmlformats.org/officeDocument/2006/relationships/numbering" Target="/word/numbering.xml" Id="Re3546fc7129e490f" /><Relationship Type="http://schemas.openxmlformats.org/officeDocument/2006/relationships/settings" Target="/word/settings.xml" Id="R88e5c3a5600d4de7" /><Relationship Type="http://schemas.openxmlformats.org/officeDocument/2006/relationships/image" Target="/word/media/297cb703-60e7-4d6c-8baa-f067729ad56e.png" Id="Ra5177cb594714a02" /></Relationships>
</file>