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4c86a142b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2adad6171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McDonoghville,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d9d2a9131471e" /><Relationship Type="http://schemas.openxmlformats.org/officeDocument/2006/relationships/numbering" Target="/word/numbering.xml" Id="R787bc4e9dbd74dd7" /><Relationship Type="http://schemas.openxmlformats.org/officeDocument/2006/relationships/settings" Target="/word/settings.xml" Id="R202506d3aed44bf4" /><Relationship Type="http://schemas.openxmlformats.org/officeDocument/2006/relationships/image" Target="/word/media/ec074a1f-f7a1-476d-9254-74464d0d2472.png" Id="R3ed2adad61714da7" /></Relationships>
</file>