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b51d3f4d8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79b06d82c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86c6a1ae644df" /><Relationship Type="http://schemas.openxmlformats.org/officeDocument/2006/relationships/numbering" Target="/word/numbering.xml" Id="Rc3c466e9fbeb4507" /><Relationship Type="http://schemas.openxmlformats.org/officeDocument/2006/relationships/settings" Target="/word/settings.xml" Id="R85acf9af5a8c4055" /><Relationship Type="http://schemas.openxmlformats.org/officeDocument/2006/relationships/image" Target="/word/media/51b010c9-d128-40b0-ab2f-a14e04625e4a.png" Id="Ra8179b06d82c422b" /></Relationships>
</file>