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6834e3392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1f4e5d363c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McEver,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2050d8563145ec" /><Relationship Type="http://schemas.openxmlformats.org/officeDocument/2006/relationships/numbering" Target="/word/numbering.xml" Id="R0b2d8cf25c894a78" /><Relationship Type="http://schemas.openxmlformats.org/officeDocument/2006/relationships/settings" Target="/word/settings.xml" Id="Rd4772b6717b443fd" /><Relationship Type="http://schemas.openxmlformats.org/officeDocument/2006/relationships/image" Target="/word/media/28c5d893-9690-4910-bc74-b5d8240bc81c.png" Id="R511f4e5d363c4fc3" /></Relationships>
</file>