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4d01dec09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abbaa02c8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McFadden Cove,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7741c9ee14754" /><Relationship Type="http://schemas.openxmlformats.org/officeDocument/2006/relationships/numbering" Target="/word/numbering.xml" Id="R94aee0c58ea544bb" /><Relationship Type="http://schemas.openxmlformats.org/officeDocument/2006/relationships/settings" Target="/word/settings.xml" Id="Rcd86c6de34f64d8e" /><Relationship Type="http://schemas.openxmlformats.org/officeDocument/2006/relationships/image" Target="/word/media/951754ae-e788-4314-9d22-3e4a4b0c9b64.png" Id="Ra3aabbaa02c846c2" /></Relationships>
</file>