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ef7bb02ad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95ee9fca8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McFarlin,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3c4bcb0bd43a6" /><Relationship Type="http://schemas.openxmlformats.org/officeDocument/2006/relationships/numbering" Target="/word/numbering.xml" Id="Rf2a4af548c494bf4" /><Relationship Type="http://schemas.openxmlformats.org/officeDocument/2006/relationships/settings" Target="/word/settings.xml" Id="Rcbfaa739f7c84fdc" /><Relationship Type="http://schemas.openxmlformats.org/officeDocument/2006/relationships/image" Target="/word/media/6ab1dd55-d7b2-4cb2-b94e-36b581bc9587.png" Id="R82795ee9fca84550" /></Relationships>
</file>