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ec8e28801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bc3f003d1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McGargels Ford,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4598e60e04077" /><Relationship Type="http://schemas.openxmlformats.org/officeDocument/2006/relationships/numbering" Target="/word/numbering.xml" Id="Rfbfb8a39937242e6" /><Relationship Type="http://schemas.openxmlformats.org/officeDocument/2006/relationships/settings" Target="/word/settings.xml" Id="R96ffc9dd85fb4ed1" /><Relationship Type="http://schemas.openxmlformats.org/officeDocument/2006/relationships/image" Target="/word/media/6c2401f9-1fb0-42d5-aa03-8979be79826d.png" Id="R306bc3f003d1418b" /></Relationships>
</file>