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208c6cb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4b0ea2ba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c409e0d5b4409" /><Relationship Type="http://schemas.openxmlformats.org/officeDocument/2006/relationships/numbering" Target="/word/numbering.xml" Id="Re1a4ad0e82c646ec" /><Relationship Type="http://schemas.openxmlformats.org/officeDocument/2006/relationships/settings" Target="/word/settings.xml" Id="R8e01787cbe874208" /><Relationship Type="http://schemas.openxmlformats.org/officeDocument/2006/relationships/image" Target="/word/media/f1a24744-1d76-41ec-8025-31b237204698.png" Id="Rcaa4b0ea2ba64b26" /></Relationships>
</file>